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F2B" w:rsidRPr="00511F2B" w:rsidRDefault="00511F2B" w:rsidP="00511F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Родительское собрание-беседа по пожарной безопасности  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</w:p>
    <w:p w:rsidR="00511F2B" w:rsidRPr="00511F2B" w:rsidRDefault="00511F2B" w:rsidP="00511F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Педаго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га Черновой Т.В.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Тема</w:t>
      </w: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 Пожарная безопасность.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 родительского собрания:</w:t>
      </w: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привлечь внимание родителей к проблеме пожаров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proofErr w:type="gramEnd"/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Задачи: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 Расширять кругозор родителей о правилах </w:t>
      </w:r>
      <w:proofErr w:type="gramStart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противопожарной</w:t>
      </w:r>
      <w:proofErr w:type="gramEnd"/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безопасности.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 Привлечь внимание родителей к необходимости проводить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беседы на данную тему с детьми.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Ход родительского собрания: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Вступительная часть: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Общим чаянием всех родителей является здоровье детей и их безопасность. Если обратиться к статистике, то каждый двадцатый пожар в России происходит в результате детской шалости или неосторожности с огнем. Почти все маленькие дети проявляют повышенный интерес к огню, не осознавая в полной мере его потенциальную опасность, их неудержимо манит к этому чуду природы.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 Все мы — педагоги и родители — пытаемся ответить на вопрос: «Как обеспечить безопасность и здоровье наших детей? » Давайте вместе постараемся найти ответ на него. Что такое безопасность? Это не просто сумма усвоенных знаний, а умение правильно себя вести при пожаре, применение знаний на практике.                                                          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- Как вы думаете, что должны делать взрослые, чтобы обеспечить безопасность и здоровье своих детей? (Ответы родителей.)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 Так как же научить детей пожарной безопасности? На практике оказалось, что это достаточно сложная задача, причем не только в масштабах отдельно взятого ребенка, но и человечества в целом. На протяжении тысячелетий люди мучаются от пожаров и их последствий, принимаются различные меры запретительного и карательного характера — но найти оптимальных слов для профилактики пожаров не могут. Выражения «Пожар легче предупредить, чем потушить», «Вор оставит хотя бы стены, а пожар — ничего» известны всем и каждому, но пожаров от этого меньше не становится.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 Стало понятно, что пожарной безопасности надо учить всю жизнь, и начинать как можно раньше.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Вывод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 Во-первых, надо дать детям необходимую сумму знаний об общепринятых нормах безопасного поведения.  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 Во-вторых, научить адекватно, осознанно действовать в той или иной обстановке, помочь ребятам овладеть элементарными навыками поведения при пожаре.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 В-третьих, развить у детей самостоятельность и ответственность.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b/>
          <w:bCs/>
          <w:color w:val="FF6600"/>
          <w:sz w:val="28"/>
          <w:lang w:eastAsia="ru-RU"/>
        </w:rPr>
        <w:t>Правила П. Б</w:t>
      </w:r>
      <w:r w:rsidRPr="00511F2B">
        <w:rPr>
          <w:rFonts w:ascii="Times New Roman" w:eastAsia="Times New Roman" w:hAnsi="Times New Roman" w:cs="Times New Roman"/>
          <w:color w:val="FF6600"/>
          <w:sz w:val="28"/>
          <w:lang w:eastAsia="ru-RU"/>
        </w:rPr>
        <w:t>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Задача взрослых состоит в том, чтобы подготовить ребенка к встрече с различными сложными, а порой опасными жизненными ситуациями. Уже с дошкольного возраста надо учить ребенка правильному поведению при пожаре.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 вначале надо учиться нам, взрослым. Например, знаете ли вы, что делать в случае попадания в зону задымления, или как вести себя при пожаре в помещении или на природе?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Предлагаю еще раз послушать</w:t>
      </w:r>
      <w:r w:rsidRPr="00511F2B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 правила П. Б.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ПРАВИЛО 1. Если огонь небольшой, можно попробовать сразу же затушить его, набросив на него плотную ткань или одеяло или вылив кастрюлю воды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ПРАВИЛО 2. Если огонь сразу не погас, немедленно убегай из дома в безопасное место. И только после этого позвони в пожарную охрану по телефону 01 или попроси об этом соседей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ПРАВИЛО 3. Если не можешь убежать из горящей квартиры, сразу же позвони по телефону  01 (010-сотовый) и сообщи пожарным точный адрес и номер своей квартиры. После этого зови из окна на помощь соседей и прохожих.                                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ЗНАЕТ КАЖДЫЙ ГРАЖДАНИН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ЭТОТ НОМЕР-01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ЕСЛИ К ВАМ ПРИДЁТ БЕДА -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ПОЗВОНИ СКОРЕЙ ТУДА,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ЕСЛИ НЕТ ТЕЛЕФОНА,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ПОЗОВИ ЛЮДЕЙ С БАЛКОНА.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ПРАВИЛО 4. При пожаре дым опаснее огня. </w:t>
      </w:r>
      <w:proofErr w:type="gramStart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Большинство людей при пожаре погибает от</w:t>
      </w:r>
      <w:proofErr w:type="gramEnd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дыма. Если чувствуешь, что задыхаешься, опустись на корточки или продвигайся к выходу ползком - внизу дыма меньше.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ЗАПОМНИТЬ И ВЗРОСЛЫМ НЕОБХОДИМО: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ЧАЩЕ В ПОЖАРАХ ГИБНУТ ОТ ДЫМА!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ПРАВИЛО 5. При пожаре в подъезде никогда не садись в лифт. Он </w:t>
      </w:r>
      <w:proofErr w:type="gramStart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может отключиться и ты задохнёшься</w:t>
      </w:r>
      <w:proofErr w:type="gramEnd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ПРАВИЛО 6. Ожидая приезда пожарных, не теряй головы и не выпрыгивай из окна. Тебя обязательно спасут.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ПРАВИЛО 7. Когда приедут пожарные, во всё их слушайся и не бойся. Они лучше знают, как тебя спасти.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 не всегда взрослые оказываются  рядом.</w:t>
      </w:r>
      <w:r w:rsidRPr="00511F2B">
        <w:rPr>
          <w:rFonts w:ascii="Times New Roman" w:eastAsia="Times New Roman" w:hAnsi="Times New Roman" w:cs="Times New Roman"/>
          <w:color w:val="494949"/>
          <w:sz w:val="28"/>
          <w:lang w:eastAsia="ru-RU"/>
        </w:rPr>
        <w:t> </w:t>
      </w: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Сколько случаев, когда мать побежала в аптеку напротив, а беда произошла в считанные секунды.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B50808"/>
          <w:sz w:val="28"/>
          <w:lang w:eastAsia="ru-RU"/>
        </w:rPr>
        <w:t>Поэтому, зная правила ПБ сами, постоянно говорите  о них со своим ребенком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Важно, чтобы ребенок осознал, что спички — это не игрушка, а огонь — не забава, чтобы у него сложилось впечатление о пожаре как о тяжелом бедствии.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Необходимо учить детей правилам пользования бытовыми электроприборами и газовой плитой.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Научите ребенка правилам поведения в случае возникновения пожаров. Дети должны знать свой адрес и телефон пожарной </w:t>
      </w: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охраны. Объясните детям, что при пожаре не нужно стараться что-то вынести из дома и что не нужно спасать вещи. Дети должны сконцентрироваться только на одной задаче — выйти невредимыми из дома.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Чрезвычайно опасно, если дети остаются в запертых квартирах или комнатах. В случае пожара они не смогут выйти из охваченного огнем помещения наружу.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 оставляйте спички и зажигалки в доступном для ребенка месте.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 разрешайте ребенку самостоятельно запускать фейерверки.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 оставляйте ребенка одного присматривать за топкой печи.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Расскажите ребенку об опасности разведения костров, поджигании тополиного пуха и сухой травы.</w:t>
      </w:r>
    </w:p>
    <w:p w:rsidR="00511F2B" w:rsidRPr="00511F2B" w:rsidRDefault="00511F2B" w:rsidP="00511F2B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Не редки случаи, когда детская шалость переходит в хулиганство. Ради развлечения ребята пускают с крыш домов и балконов горящие «самолетики», поджигают почтовые ящики, обшивки дверей квартир, бросают в подъезды </w:t>
      </w:r>
      <w:proofErr w:type="gramStart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домов</w:t>
      </w:r>
      <w:proofErr w:type="gramEnd"/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зажженные дымовые шашки, совершенно не думая, к каким последствиям могут привести такие развлечения. Не будьте безучастны — объясните детям о пожарной опасности или вызовите полицию.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случае пожара, если рядом нет взрослых, детям нужно действовать следующим образом: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Обнаружив пожар, позвонить по телефону 01, сообщить фамилию, адрес, что где горит.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Предупредить о пожаре соседей, если необходимо, они помогут ребенку вызвать пожарных.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Нельзя прятаться под кровать, в шкаф, под ванну, а постараться убежать из квартиры.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Ребенку необходимо знать: дым гораздо опаснее огня. В задымленном помещении – закрыть нос и рот мокрой тряпкой, лечь на пол и ползти к выходу – внизу дыма меньше.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Ожидая приезда пожарных, сохранять спокойствие.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 Когда приедут пожарные, выполнять все их указания.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FF6600"/>
          <w:sz w:val="28"/>
          <w:lang w:eastAsia="ru-RU"/>
        </w:rPr>
        <w:t> </w:t>
      </w:r>
      <w:r w:rsidRPr="00511F2B">
        <w:rPr>
          <w:rFonts w:ascii="Times New Roman" w:eastAsia="Times New Roman" w:hAnsi="Times New Roman" w:cs="Times New Roman"/>
          <w:b/>
          <w:bCs/>
          <w:color w:val="FF6600"/>
          <w:sz w:val="28"/>
          <w:lang w:eastAsia="ru-RU"/>
        </w:rPr>
        <w:t>Подведение итогов родительского собрания: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В заключение хочется сказать: не пренебрегайте правилами безопасности! Начните изучать их с детьми. Показывайте детям только положительные примеры. Пусть каждый день будет безопасным!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чтобы дети не растерялись в опасных ситуациях, мы Вам предлагаем дома заполнить адресный альбом с необходимыми телефонами</w:t>
      </w:r>
    </w:p>
    <w:p w:rsidR="00511F2B" w:rsidRPr="00511F2B" w:rsidRDefault="00511F2B" w:rsidP="00511F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(готовая заготовка – на листе милиционер, пожарный, врач – родители дома вместе с ребёнком впишут номера телефонов).</w:t>
      </w:r>
    </w:p>
    <w:p w:rsidR="00511F2B" w:rsidRPr="00511F2B" w:rsidRDefault="00511F2B" w:rsidP="00511F2B">
      <w:pPr>
        <w:shd w:val="clear" w:color="auto" w:fill="FFFFFF"/>
        <w:spacing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1F2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чтобы то, что вы сегодня услышали, осталось в вашей памяти, я раздам вам буклеты с советами для родителей по ПБ. Обратите внимание, что на буклетах есть адрес нашего сайта и адрес портала детской безопасности МЧС России.</w:t>
      </w:r>
    </w:p>
    <w:p w:rsidR="00FF2988" w:rsidRDefault="00FF2988"/>
    <w:sectPr w:rsidR="00FF2988" w:rsidSect="00FF2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55EA9"/>
    <w:multiLevelType w:val="multilevel"/>
    <w:tmpl w:val="D848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896753"/>
    <w:multiLevelType w:val="multilevel"/>
    <w:tmpl w:val="727C5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B790D22"/>
    <w:multiLevelType w:val="multilevel"/>
    <w:tmpl w:val="E13A3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F2B"/>
    <w:rsid w:val="00210D12"/>
    <w:rsid w:val="00511F2B"/>
    <w:rsid w:val="00FF2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988"/>
  </w:style>
  <w:style w:type="paragraph" w:styleId="2">
    <w:name w:val="heading 2"/>
    <w:basedOn w:val="a"/>
    <w:link w:val="20"/>
    <w:uiPriority w:val="9"/>
    <w:qFormat/>
    <w:rsid w:val="00511F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1F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6">
    <w:name w:val="c6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511F2B"/>
  </w:style>
  <w:style w:type="paragraph" w:customStyle="1" w:styleId="c13">
    <w:name w:val="c13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11F2B"/>
  </w:style>
  <w:style w:type="paragraph" w:customStyle="1" w:styleId="c2">
    <w:name w:val="c2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11F2B"/>
  </w:style>
  <w:style w:type="character" w:customStyle="1" w:styleId="c8">
    <w:name w:val="c8"/>
    <w:basedOn w:val="a0"/>
    <w:rsid w:val="00511F2B"/>
  </w:style>
  <w:style w:type="paragraph" w:customStyle="1" w:styleId="c18">
    <w:name w:val="c18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11F2B"/>
    <w:rPr>
      <w:b/>
      <w:bCs/>
    </w:rPr>
  </w:style>
  <w:style w:type="character" w:styleId="a4">
    <w:name w:val="Hyperlink"/>
    <w:basedOn w:val="a0"/>
    <w:uiPriority w:val="99"/>
    <w:semiHidden/>
    <w:unhideWhenUsed/>
    <w:rsid w:val="00511F2B"/>
    <w:rPr>
      <w:color w:val="0000FF"/>
      <w:u w:val="single"/>
    </w:rPr>
  </w:style>
  <w:style w:type="paragraph" w:customStyle="1" w:styleId="search-excerpt">
    <w:name w:val="search-excerpt"/>
    <w:basedOn w:val="a"/>
    <w:rsid w:val="00511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511F2B"/>
  </w:style>
  <w:style w:type="character" w:customStyle="1" w:styleId="flag-throbber">
    <w:name w:val="flag-throbber"/>
    <w:basedOn w:val="a0"/>
    <w:rsid w:val="00511F2B"/>
  </w:style>
  <w:style w:type="paragraph" w:styleId="a5">
    <w:name w:val="Balloon Text"/>
    <w:basedOn w:val="a"/>
    <w:link w:val="a6"/>
    <w:uiPriority w:val="99"/>
    <w:semiHidden/>
    <w:unhideWhenUsed/>
    <w:rsid w:val="00511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F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7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99164">
                  <w:marLeft w:val="0"/>
                  <w:marRight w:val="0"/>
                  <w:marTop w:val="0"/>
                  <w:marBottom w:val="0"/>
                  <w:divBdr>
                    <w:top w:val="single" w:sz="12" w:space="8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4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0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109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288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05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041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001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65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407741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520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500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302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0961506">
                                                                          <w:marLeft w:val="150"/>
                                                                          <w:marRight w:val="15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20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9019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6098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5651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2392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00025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34095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526720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59856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2399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43856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43926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1902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898299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713862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260935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293180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186466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918007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570006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dotted" w:sz="6" w:space="4" w:color="7F7F7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515480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37629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17426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141357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725447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82869725">
                                                                                                          <w:marLeft w:val="195"/>
                                                                                                          <w:marRight w:val="0"/>
                                                                                                          <w:marTop w:val="945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522578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57285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45"/>
                                                                                                  <w:marBottom w:val="863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96712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91547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70401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25762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72231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648933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685184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528535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703211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03723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813202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1016</Words>
  <Characters>5793</Characters>
  <Application>Microsoft Office Word</Application>
  <DocSecurity>0</DocSecurity>
  <Lines>48</Lines>
  <Paragraphs>13</Paragraphs>
  <ScaleCrop>false</ScaleCrop>
  <Company/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Александровна</dc:creator>
  <cp:lastModifiedBy>Галина Александровна</cp:lastModifiedBy>
  <cp:revision>2</cp:revision>
  <cp:lastPrinted>2019-02-11T10:34:00Z</cp:lastPrinted>
  <dcterms:created xsi:type="dcterms:W3CDTF">2019-02-11T10:31:00Z</dcterms:created>
  <dcterms:modified xsi:type="dcterms:W3CDTF">2019-02-11T10:36:00Z</dcterms:modified>
</cp:coreProperties>
</file>